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6E2" w:rsidRDefault="007166E2">
      <w:pPr>
        <w:rPr>
          <w:rFonts w:ascii="Times New Roman" w:hAnsi="Times New Roman"/>
          <w:b/>
          <w:sz w:val="28"/>
          <w:szCs w:val="28"/>
          <w:u w:val="single"/>
        </w:rPr>
      </w:pPr>
    </w:p>
    <w:p w:rsidR="00AF1A16" w:rsidRDefault="00171586">
      <w:pPr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sz w:val="28"/>
          <w:szCs w:val="28"/>
          <w:highlight w:val="yellow"/>
          <w:u w:val="single"/>
        </w:rPr>
        <w:t>PRAVIDLA  ROZPOČTOVÉHO</w:t>
      </w:r>
      <w:proofErr w:type="gramEnd"/>
      <w:r>
        <w:rPr>
          <w:rFonts w:ascii="Times New Roman" w:hAnsi="Times New Roman"/>
          <w:b/>
          <w:sz w:val="28"/>
          <w:szCs w:val="28"/>
          <w:highlight w:val="yellow"/>
          <w:u w:val="single"/>
        </w:rPr>
        <w:t xml:space="preserve">  PROVIZORIA</w:t>
      </w:r>
      <w:r w:rsidR="00926369" w:rsidRPr="00320EE2">
        <w:rPr>
          <w:rFonts w:ascii="Times New Roman" w:hAnsi="Times New Roman"/>
          <w:b/>
          <w:sz w:val="28"/>
          <w:szCs w:val="28"/>
          <w:highlight w:val="yellow"/>
          <w:u w:val="single"/>
        </w:rPr>
        <w:t xml:space="preserve">  NA</w:t>
      </w:r>
      <w:r w:rsidR="00320EE2">
        <w:rPr>
          <w:rFonts w:ascii="Times New Roman" w:hAnsi="Times New Roman"/>
          <w:b/>
          <w:sz w:val="28"/>
          <w:szCs w:val="28"/>
          <w:highlight w:val="yellow"/>
          <w:u w:val="single"/>
        </w:rPr>
        <w:t xml:space="preserve"> </w:t>
      </w:r>
      <w:r w:rsidR="00A36D86">
        <w:rPr>
          <w:rFonts w:ascii="Times New Roman" w:hAnsi="Times New Roman"/>
          <w:b/>
          <w:sz w:val="28"/>
          <w:szCs w:val="28"/>
          <w:highlight w:val="yellow"/>
          <w:u w:val="single"/>
        </w:rPr>
        <w:t xml:space="preserve"> ROK 2022</w:t>
      </w:r>
      <w:r w:rsidR="00AF1A16">
        <w:rPr>
          <w:rFonts w:ascii="Times New Roman" w:hAnsi="Times New Roman"/>
          <w:b/>
          <w:sz w:val="28"/>
          <w:szCs w:val="28"/>
          <w:highlight w:val="yellow"/>
          <w:u w:val="single"/>
        </w:rPr>
        <w:t xml:space="preserve">  </w:t>
      </w:r>
    </w:p>
    <w:p w:rsidR="005E123E" w:rsidRDefault="00AF1A16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SDRUŽENÍ PRO ROZVOJ A OBNOVU OBCÍ VRANOVSKA</w:t>
      </w:r>
    </w:p>
    <w:p w:rsidR="00171586" w:rsidRDefault="00171586">
      <w:pPr>
        <w:rPr>
          <w:rFonts w:ascii="Times New Roman" w:hAnsi="Times New Roman"/>
          <w:sz w:val="28"/>
          <w:szCs w:val="28"/>
        </w:rPr>
      </w:pPr>
    </w:p>
    <w:p w:rsidR="005E123E" w:rsidRDefault="00171586" w:rsidP="003E2A31">
      <w:pPr>
        <w:ind w:right="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Pravidla rozpočtového </w:t>
      </w:r>
      <w:proofErr w:type="gramStart"/>
      <w:r>
        <w:rPr>
          <w:rFonts w:ascii="Times New Roman" w:hAnsi="Times New Roman"/>
          <w:sz w:val="28"/>
          <w:szCs w:val="28"/>
        </w:rPr>
        <w:t xml:space="preserve">provizoria </w:t>
      </w:r>
      <w:r w:rsidR="00A36D86">
        <w:rPr>
          <w:rFonts w:ascii="Times New Roman" w:hAnsi="Times New Roman"/>
          <w:sz w:val="28"/>
          <w:szCs w:val="28"/>
        </w:rPr>
        <w:t xml:space="preserve"> pro</w:t>
      </w:r>
      <w:proofErr w:type="gramEnd"/>
      <w:r w:rsidR="00A36D86">
        <w:rPr>
          <w:rFonts w:ascii="Times New Roman" w:hAnsi="Times New Roman"/>
          <w:sz w:val="28"/>
          <w:szCs w:val="28"/>
        </w:rPr>
        <w:t xml:space="preserve"> rok 2022</w:t>
      </w:r>
      <w:r w:rsidR="005713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jsou </w:t>
      </w:r>
      <w:r w:rsidR="00926369">
        <w:rPr>
          <w:rFonts w:ascii="Times New Roman" w:hAnsi="Times New Roman"/>
          <w:sz w:val="28"/>
          <w:szCs w:val="28"/>
        </w:rPr>
        <w:t xml:space="preserve"> zveřejněn</w:t>
      </w:r>
      <w:r>
        <w:rPr>
          <w:rFonts w:ascii="Times New Roman" w:hAnsi="Times New Roman"/>
          <w:sz w:val="28"/>
          <w:szCs w:val="28"/>
        </w:rPr>
        <w:t>a</w:t>
      </w:r>
      <w:r w:rsidR="005E123E">
        <w:rPr>
          <w:rFonts w:ascii="Times New Roman" w:hAnsi="Times New Roman"/>
          <w:sz w:val="28"/>
          <w:szCs w:val="28"/>
        </w:rPr>
        <w:t xml:space="preserve"> v plném rozsa</w:t>
      </w:r>
      <w:r w:rsidR="00AF1A16">
        <w:rPr>
          <w:rFonts w:ascii="Times New Roman" w:hAnsi="Times New Roman"/>
          <w:sz w:val="28"/>
          <w:szCs w:val="28"/>
        </w:rPr>
        <w:t xml:space="preserve">hu </w:t>
      </w:r>
      <w:r w:rsidR="00590A14">
        <w:rPr>
          <w:rFonts w:ascii="Times New Roman" w:hAnsi="Times New Roman"/>
          <w:sz w:val="28"/>
          <w:szCs w:val="28"/>
        </w:rPr>
        <w:t xml:space="preserve">na </w:t>
      </w:r>
      <w:r w:rsidR="00AF1A16">
        <w:rPr>
          <w:rFonts w:ascii="Times New Roman" w:hAnsi="Times New Roman"/>
          <w:sz w:val="28"/>
          <w:szCs w:val="28"/>
        </w:rPr>
        <w:t>webových stránkách</w:t>
      </w:r>
      <w:r w:rsidR="00932381">
        <w:rPr>
          <w:rFonts w:ascii="Times New Roman" w:hAnsi="Times New Roman"/>
          <w:sz w:val="28"/>
          <w:szCs w:val="28"/>
        </w:rPr>
        <w:t xml:space="preserve">  </w:t>
      </w:r>
      <w:hyperlink r:id="rId4" w:history="1">
        <w:r w:rsidR="00AF1A16" w:rsidRPr="008036AE">
          <w:rPr>
            <w:rStyle w:val="Hypertextovodkaz"/>
            <w:rFonts w:ascii="Times New Roman" w:hAnsi="Times New Roman"/>
            <w:sz w:val="28"/>
            <w:szCs w:val="28"/>
          </w:rPr>
          <w:t>http://www.navstivtevranovsko.cz/</w:t>
        </w:r>
      </w:hyperlink>
      <w:r w:rsidR="00571324">
        <w:rPr>
          <w:rFonts w:ascii="Times New Roman" w:hAnsi="Times New Roman"/>
          <w:sz w:val="28"/>
          <w:szCs w:val="28"/>
        </w:rPr>
        <w:t xml:space="preserve">. </w:t>
      </w:r>
      <w:r w:rsidR="00932381">
        <w:rPr>
          <w:rFonts w:ascii="Times New Roman" w:hAnsi="Times New Roman"/>
          <w:sz w:val="28"/>
          <w:szCs w:val="28"/>
        </w:rPr>
        <w:t xml:space="preserve"> </w:t>
      </w:r>
      <w:r w:rsidR="00926369">
        <w:rPr>
          <w:rFonts w:ascii="Times New Roman" w:hAnsi="Times New Roman"/>
          <w:sz w:val="28"/>
          <w:szCs w:val="28"/>
        </w:rPr>
        <w:t>K</w:t>
      </w:r>
      <w:r w:rsidR="005E123E">
        <w:rPr>
          <w:rFonts w:ascii="Times New Roman" w:hAnsi="Times New Roman"/>
          <w:sz w:val="28"/>
          <w:szCs w:val="28"/>
        </w:rPr>
        <w:t> nahlédnutí v</w:t>
      </w:r>
      <w:r w:rsidR="00926369">
        <w:rPr>
          <w:rFonts w:ascii="Times New Roman" w:hAnsi="Times New Roman"/>
          <w:sz w:val="28"/>
          <w:szCs w:val="28"/>
        </w:rPr>
        <w:t xml:space="preserve"> listinné podobě - </w:t>
      </w:r>
      <w:r w:rsidR="005E123E">
        <w:rPr>
          <w:rFonts w:ascii="Times New Roman" w:hAnsi="Times New Roman"/>
          <w:sz w:val="28"/>
          <w:szCs w:val="28"/>
        </w:rPr>
        <w:t>kancelář</w:t>
      </w:r>
      <w:r w:rsidR="00932381">
        <w:rPr>
          <w:rFonts w:ascii="Times New Roman" w:hAnsi="Times New Roman"/>
          <w:sz w:val="28"/>
          <w:szCs w:val="28"/>
        </w:rPr>
        <w:t xml:space="preserve">  Městyse Vranov nad </w:t>
      </w:r>
      <w:proofErr w:type="gramStart"/>
      <w:r w:rsidR="00932381">
        <w:rPr>
          <w:rFonts w:ascii="Times New Roman" w:hAnsi="Times New Roman"/>
          <w:sz w:val="28"/>
          <w:szCs w:val="28"/>
        </w:rPr>
        <w:t xml:space="preserve">Dyjí </w:t>
      </w:r>
      <w:r w:rsidR="005E123E">
        <w:rPr>
          <w:rFonts w:ascii="Times New Roman" w:hAnsi="Times New Roman"/>
          <w:sz w:val="28"/>
          <w:szCs w:val="28"/>
        </w:rPr>
        <w:t xml:space="preserve"> </w:t>
      </w:r>
      <w:r w:rsidR="00AF1A16">
        <w:rPr>
          <w:rFonts w:ascii="Times New Roman" w:hAnsi="Times New Roman"/>
          <w:sz w:val="28"/>
          <w:szCs w:val="28"/>
        </w:rPr>
        <w:t>č.</w:t>
      </w:r>
      <w:proofErr w:type="gramEnd"/>
      <w:r w:rsidR="00AF1A16">
        <w:rPr>
          <w:rFonts w:ascii="Times New Roman" w:hAnsi="Times New Roman"/>
          <w:sz w:val="28"/>
          <w:szCs w:val="28"/>
        </w:rPr>
        <w:t xml:space="preserve"> 5</w:t>
      </w:r>
      <w:r w:rsidR="00926369">
        <w:rPr>
          <w:rFonts w:ascii="Times New Roman" w:hAnsi="Times New Roman"/>
          <w:sz w:val="28"/>
          <w:szCs w:val="28"/>
        </w:rPr>
        <w:t xml:space="preserve"> - </w:t>
      </w:r>
      <w:r w:rsidR="005E123E">
        <w:rPr>
          <w:rFonts w:ascii="Times New Roman" w:hAnsi="Times New Roman"/>
          <w:sz w:val="28"/>
          <w:szCs w:val="28"/>
        </w:rPr>
        <w:t>v úředních hodinách.</w:t>
      </w:r>
    </w:p>
    <w:p w:rsidR="005E123E" w:rsidRDefault="005E123E" w:rsidP="007166E2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3"/>
        <w:gridCol w:w="398"/>
        <w:gridCol w:w="29"/>
        <w:gridCol w:w="3984"/>
        <w:gridCol w:w="3629"/>
        <w:gridCol w:w="427"/>
      </w:tblGrid>
      <w:tr w:rsidR="00320EE2" w:rsidRPr="00BF1D7B" w:rsidTr="00320EE2">
        <w:trPr>
          <w:gridAfter w:val="1"/>
          <w:wAfter w:w="427" w:type="dxa"/>
        </w:trPr>
        <w:tc>
          <w:tcPr>
            <w:tcW w:w="5331" w:type="dxa"/>
            <w:gridSpan w:val="2"/>
          </w:tcPr>
          <w:p w:rsidR="007166E2" w:rsidRPr="00BF1D7B" w:rsidRDefault="007166E2" w:rsidP="00BF1D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D7B">
              <w:rPr>
                <w:rFonts w:ascii="Times New Roman" w:hAnsi="Times New Roman"/>
                <w:b/>
                <w:sz w:val="24"/>
                <w:szCs w:val="24"/>
              </w:rPr>
              <w:t>Text</w:t>
            </w:r>
          </w:p>
        </w:tc>
        <w:tc>
          <w:tcPr>
            <w:tcW w:w="4013" w:type="dxa"/>
            <w:gridSpan w:val="2"/>
          </w:tcPr>
          <w:p w:rsidR="007166E2" w:rsidRPr="00BF1D7B" w:rsidRDefault="007166E2" w:rsidP="00BF1D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D7B">
              <w:rPr>
                <w:rFonts w:ascii="Times New Roman" w:hAnsi="Times New Roman"/>
                <w:b/>
                <w:sz w:val="24"/>
                <w:szCs w:val="24"/>
              </w:rPr>
              <w:t>Schváleno</w:t>
            </w:r>
          </w:p>
          <w:p w:rsidR="007166E2" w:rsidRPr="00BF1D7B" w:rsidRDefault="007166E2" w:rsidP="00BF1D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7166E2" w:rsidRPr="00BF1D7B" w:rsidRDefault="007166E2" w:rsidP="00BF1D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D7B">
              <w:rPr>
                <w:rFonts w:ascii="Times New Roman" w:hAnsi="Times New Roman"/>
                <w:b/>
                <w:sz w:val="24"/>
                <w:szCs w:val="24"/>
              </w:rPr>
              <w:t>Zveřejněno</w:t>
            </w:r>
          </w:p>
        </w:tc>
      </w:tr>
      <w:tr w:rsidR="00320EE2" w:rsidRPr="00BF1D7B" w:rsidTr="0034497B">
        <w:trPr>
          <w:gridAfter w:val="1"/>
          <w:wAfter w:w="427" w:type="dxa"/>
          <w:trHeight w:val="814"/>
        </w:trPr>
        <w:tc>
          <w:tcPr>
            <w:tcW w:w="5331" w:type="dxa"/>
            <w:gridSpan w:val="2"/>
          </w:tcPr>
          <w:p w:rsidR="0034497B" w:rsidRDefault="0034497B" w:rsidP="00BF1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6E2" w:rsidRPr="00BF1D7B" w:rsidRDefault="00171586" w:rsidP="00BF1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Pravidla rozpočtového provizoria</w:t>
            </w:r>
            <w:r w:rsidR="00A36D86">
              <w:rPr>
                <w:rFonts w:ascii="Times New Roman" w:hAnsi="Times New Roman"/>
                <w:sz w:val="24"/>
                <w:szCs w:val="24"/>
              </w:rPr>
              <w:t xml:space="preserve"> pro rok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13" w:type="dxa"/>
            <w:gridSpan w:val="2"/>
          </w:tcPr>
          <w:p w:rsidR="0034497B" w:rsidRDefault="0034497B" w:rsidP="00BF1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D83" w:rsidRPr="00D01D83" w:rsidRDefault="00A36D86" w:rsidP="00D01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01.12.2021</w:t>
            </w:r>
            <w:proofErr w:type="gramEnd"/>
            <w:r w:rsidR="0017158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usnesením VH Per Rollam</w:t>
            </w:r>
          </w:p>
          <w:p w:rsidR="007166E2" w:rsidRPr="00BF1D7B" w:rsidRDefault="00590A14" w:rsidP="00D0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1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29" w:type="dxa"/>
          </w:tcPr>
          <w:p w:rsidR="0034497B" w:rsidRDefault="0034497B" w:rsidP="00BF1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6E2" w:rsidRPr="00BF1D7B" w:rsidRDefault="00A36D86" w:rsidP="00BF1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01.12.2021</w:t>
            </w:r>
            <w:proofErr w:type="gramEnd"/>
            <w:r w:rsidR="00171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66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1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20EE2" w:rsidRPr="00BF1D7B" w:rsidTr="00320EE2">
        <w:tc>
          <w:tcPr>
            <w:tcW w:w="4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369" w:rsidRPr="00BF1D7B" w:rsidRDefault="00926369" w:rsidP="00BF1D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369" w:rsidRPr="00BF1D7B" w:rsidRDefault="00926369" w:rsidP="00BF1D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369" w:rsidRPr="00BF1D7B" w:rsidRDefault="00926369" w:rsidP="00BF1D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6369" w:rsidRPr="00BF1D7B" w:rsidRDefault="00926369" w:rsidP="00BF1D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123E" w:rsidRDefault="005E123E">
      <w:pPr>
        <w:rPr>
          <w:rFonts w:ascii="Times New Roman" w:hAnsi="Times New Roman"/>
          <w:sz w:val="28"/>
          <w:szCs w:val="28"/>
        </w:rPr>
      </w:pPr>
    </w:p>
    <w:sectPr w:rsidR="005E123E" w:rsidSect="00171586">
      <w:pgSz w:w="16838" w:h="11906" w:orient="landscape"/>
      <w:pgMar w:top="1135" w:right="223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9"/>
  <w:hyphenationZone w:val="425"/>
  <w:characterSpacingControl w:val="doNotCompress"/>
  <w:compat/>
  <w:rsids>
    <w:rsidRoot w:val="0005377C"/>
    <w:rsid w:val="00014F5C"/>
    <w:rsid w:val="0005377C"/>
    <w:rsid w:val="00121992"/>
    <w:rsid w:val="00157E1D"/>
    <w:rsid w:val="00171586"/>
    <w:rsid w:val="00200808"/>
    <w:rsid w:val="00283B4D"/>
    <w:rsid w:val="00320EE2"/>
    <w:rsid w:val="0034497B"/>
    <w:rsid w:val="003C1D49"/>
    <w:rsid w:val="003E2A31"/>
    <w:rsid w:val="004875E9"/>
    <w:rsid w:val="00571324"/>
    <w:rsid w:val="00590A14"/>
    <w:rsid w:val="005E123E"/>
    <w:rsid w:val="00697358"/>
    <w:rsid w:val="007166E2"/>
    <w:rsid w:val="007B4E53"/>
    <w:rsid w:val="008D6A91"/>
    <w:rsid w:val="00926369"/>
    <w:rsid w:val="00932381"/>
    <w:rsid w:val="00945ED7"/>
    <w:rsid w:val="00A36D86"/>
    <w:rsid w:val="00AF1A16"/>
    <w:rsid w:val="00BF1D7B"/>
    <w:rsid w:val="00CC1FE0"/>
    <w:rsid w:val="00D01D83"/>
    <w:rsid w:val="00DC17A7"/>
    <w:rsid w:val="00EA6ECE"/>
    <w:rsid w:val="00F2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1324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05377C"/>
    <w:rPr>
      <w:rFonts w:cs="Times New Roman"/>
      <w:color w:val="0563C1"/>
      <w:u w:val="single"/>
    </w:rPr>
  </w:style>
  <w:style w:type="table" w:styleId="Mkatabulky">
    <w:name w:val="Table Grid"/>
    <w:basedOn w:val="Normlntabulka"/>
    <w:uiPriority w:val="39"/>
    <w:rsid w:val="00053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C1FE0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TextbublinyChar">
    <w:name w:val="Text bubliny Char"/>
    <w:link w:val="Textbubliny"/>
    <w:uiPriority w:val="99"/>
    <w:semiHidden/>
    <w:locked/>
    <w:rsid w:val="00CC1F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vstivtevranovsko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</CharactersWithSpaces>
  <SharedDoc>false</SharedDoc>
  <HLinks>
    <vt:vector size="6" baseType="variant">
      <vt:variant>
        <vt:i4>65624</vt:i4>
      </vt:variant>
      <vt:variant>
        <vt:i4>0</vt:i4>
      </vt:variant>
      <vt:variant>
        <vt:i4>0</vt:i4>
      </vt:variant>
      <vt:variant>
        <vt:i4>5</vt:i4>
      </vt:variant>
      <vt:variant>
        <vt:lpwstr>http://www.navstivtevranovsko.cz/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Kdokoliv</dc:creator>
  <cp:lastModifiedBy>Oslnovice</cp:lastModifiedBy>
  <cp:revision>2</cp:revision>
  <cp:lastPrinted>2020-01-07T08:15:00Z</cp:lastPrinted>
  <dcterms:created xsi:type="dcterms:W3CDTF">2021-12-28T17:07:00Z</dcterms:created>
  <dcterms:modified xsi:type="dcterms:W3CDTF">2021-12-28T17:07:00Z</dcterms:modified>
</cp:coreProperties>
</file>