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E113CD">
        <w:rPr>
          <w:b/>
          <w:sz w:val="24"/>
          <w:szCs w:val="24"/>
          <w:lang w:val="en-US"/>
        </w:rPr>
        <w:t>27.2.</w:t>
      </w:r>
      <w:r w:rsidR="00027EE2">
        <w:rPr>
          <w:sz w:val="24"/>
          <w:szCs w:val="24"/>
          <w:lang w:val="en-US"/>
        </w:rPr>
        <w:t xml:space="preserve"> </w:t>
      </w:r>
      <w:r w:rsidR="00E113CD">
        <w:rPr>
          <w:sz w:val="24"/>
          <w:szCs w:val="24"/>
          <w:lang w:val="en-US"/>
        </w:rPr>
        <w:t xml:space="preserve">2023 </w:t>
      </w:r>
      <w:r w:rsidR="006C088E">
        <w:rPr>
          <w:sz w:val="24"/>
          <w:szCs w:val="24"/>
          <w:lang w:val="en-US"/>
        </w:rPr>
        <w:t xml:space="preserve">v 18,30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b/>
          <w:sz w:val="24"/>
          <w:szCs w:val="24"/>
          <w:lang w:val="en-US"/>
        </w:rPr>
        <w:t>první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E113CD"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AE3045" w:rsidRDefault="003819CB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727D50" w:rsidRDefault="006F385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727D50">
        <w:rPr>
          <w:sz w:val="24"/>
          <w:szCs w:val="24"/>
          <w:lang w:val="en-US"/>
        </w:rPr>
        <w:t xml:space="preserve">. </w:t>
      </w:r>
      <w:proofErr w:type="spellStart"/>
      <w:r w:rsidR="00E113CD">
        <w:rPr>
          <w:sz w:val="24"/>
          <w:szCs w:val="24"/>
          <w:lang w:val="en-US"/>
        </w:rPr>
        <w:t>Žádosti</w:t>
      </w:r>
      <w:proofErr w:type="spellEnd"/>
      <w:r w:rsidR="00E113CD">
        <w:rPr>
          <w:sz w:val="24"/>
          <w:szCs w:val="24"/>
          <w:lang w:val="en-US"/>
        </w:rPr>
        <w:t xml:space="preserve"> o </w:t>
      </w:r>
      <w:proofErr w:type="spellStart"/>
      <w:r w:rsidR="00E113CD">
        <w:rPr>
          <w:sz w:val="24"/>
          <w:szCs w:val="24"/>
          <w:lang w:val="en-US"/>
        </w:rPr>
        <w:t>dotace</w:t>
      </w:r>
      <w:proofErr w:type="spellEnd"/>
      <w:r w:rsidR="00E113CD">
        <w:rPr>
          <w:sz w:val="24"/>
          <w:szCs w:val="24"/>
          <w:lang w:val="en-US"/>
        </w:rPr>
        <w:t xml:space="preserve"> z JMK</w:t>
      </w:r>
    </w:p>
    <w:p w:rsidR="001E1F5A" w:rsidRDefault="006F38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6F385C">
        <w:rPr>
          <w:sz w:val="24"/>
          <w:szCs w:val="24"/>
          <w:lang w:val="en-US"/>
        </w:rPr>
        <w:t xml:space="preserve"> </w:t>
      </w:r>
      <w:proofErr w:type="spellStart"/>
      <w:r w:rsidR="00E113CD">
        <w:rPr>
          <w:sz w:val="24"/>
          <w:szCs w:val="24"/>
          <w:lang w:val="en-US"/>
        </w:rPr>
        <w:t>Žádost</w:t>
      </w:r>
      <w:proofErr w:type="spellEnd"/>
      <w:r w:rsidR="00E113CD">
        <w:rPr>
          <w:sz w:val="24"/>
          <w:szCs w:val="24"/>
          <w:lang w:val="en-US"/>
        </w:rPr>
        <w:t xml:space="preserve"> </w:t>
      </w:r>
      <w:proofErr w:type="spellStart"/>
      <w:r w:rsidR="00E113CD">
        <w:rPr>
          <w:sz w:val="24"/>
          <w:szCs w:val="24"/>
          <w:lang w:val="en-US"/>
        </w:rPr>
        <w:t>Jednota</w:t>
      </w:r>
      <w:proofErr w:type="spellEnd"/>
    </w:p>
    <w:p w:rsidR="006F385C" w:rsidRDefault="006F38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Žádost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Lubnice</w:t>
      </w:r>
      <w:proofErr w:type="spellEnd"/>
    </w:p>
    <w:p w:rsidR="00E113CD" w:rsidRDefault="00E11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žádosti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dotaci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hlavní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část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chodníku</w:t>
      </w:r>
      <w:proofErr w:type="spellEnd"/>
    </w:p>
    <w:p w:rsidR="00E113CD" w:rsidRDefault="00E11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smlouvě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nakládání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odpady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přepravě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odpadů</w:t>
      </w:r>
      <w:proofErr w:type="spellEnd"/>
    </w:p>
    <w:p w:rsidR="00E113CD" w:rsidRDefault="00E11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>
        <w:rPr>
          <w:sz w:val="24"/>
          <w:szCs w:val="24"/>
          <w:lang w:val="en-US"/>
        </w:rPr>
        <w:t>Nabídka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2. </w:t>
      </w:r>
      <w:proofErr w:type="spellStart"/>
      <w:r>
        <w:rPr>
          <w:sz w:val="24"/>
          <w:szCs w:val="24"/>
          <w:lang w:val="en-US"/>
        </w:rPr>
        <w:t>Část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rekonstrukce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vodárny</w:t>
      </w:r>
      <w:proofErr w:type="spellEnd"/>
    </w:p>
    <w:p w:rsidR="00C26FB5" w:rsidRDefault="00C26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inventarizace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2022</w:t>
      </w:r>
    </w:p>
    <w:p w:rsidR="006F385C" w:rsidRDefault="00C26FB5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8.</w:t>
      </w:r>
      <w:r w:rsidR="006F385C">
        <w:rPr>
          <w:sz w:val="24"/>
          <w:szCs w:val="24"/>
          <w:lang w:val="en-US"/>
        </w:rPr>
        <w:t xml:space="preserve"> </w:t>
      </w:r>
      <w:proofErr w:type="spellStart"/>
      <w:r w:rsidR="006F385C">
        <w:rPr>
          <w:sz w:val="24"/>
          <w:szCs w:val="24"/>
          <w:lang w:val="en-US"/>
        </w:rPr>
        <w:t>Různé</w:t>
      </w:r>
      <w:proofErr w:type="spellEnd"/>
      <w:r w:rsidR="006F385C">
        <w:rPr>
          <w:sz w:val="24"/>
          <w:szCs w:val="24"/>
          <w:lang w:val="en-US"/>
        </w:rPr>
        <w:t xml:space="preserve"> </w:t>
      </w: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E113CD">
        <w:rPr>
          <w:sz w:val="24"/>
          <w:szCs w:val="24"/>
          <w:lang w:val="en-US"/>
        </w:rPr>
        <w:t>20.2.2023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E113CD">
        <w:rPr>
          <w:sz w:val="24"/>
          <w:szCs w:val="24"/>
          <w:lang w:val="en-US"/>
        </w:rPr>
        <w:t>20.2.2023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81" w:rsidRDefault="00A23281">
      <w:r>
        <w:separator/>
      </w:r>
    </w:p>
  </w:endnote>
  <w:endnote w:type="continuationSeparator" w:id="0">
    <w:p w:rsidR="00A23281" w:rsidRDefault="00A2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81" w:rsidRDefault="00A23281">
      <w:r>
        <w:separator/>
      </w:r>
    </w:p>
  </w:footnote>
  <w:footnote w:type="continuationSeparator" w:id="0">
    <w:p w:rsidR="00A23281" w:rsidRDefault="00A23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33B9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B68F6"/>
    <w:rsid w:val="003C5216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1196"/>
    <w:rsid w:val="00465883"/>
    <w:rsid w:val="004843A3"/>
    <w:rsid w:val="004B0753"/>
    <w:rsid w:val="00507A1A"/>
    <w:rsid w:val="00535554"/>
    <w:rsid w:val="00551E23"/>
    <w:rsid w:val="00565D24"/>
    <w:rsid w:val="00572AB6"/>
    <w:rsid w:val="005860A1"/>
    <w:rsid w:val="00591625"/>
    <w:rsid w:val="005A603D"/>
    <w:rsid w:val="005B0AAA"/>
    <w:rsid w:val="005B482F"/>
    <w:rsid w:val="005B6978"/>
    <w:rsid w:val="005C11D1"/>
    <w:rsid w:val="005C1DEC"/>
    <w:rsid w:val="005F0740"/>
    <w:rsid w:val="0060537A"/>
    <w:rsid w:val="006A1F45"/>
    <w:rsid w:val="006B1D7E"/>
    <w:rsid w:val="006B3A68"/>
    <w:rsid w:val="006C088E"/>
    <w:rsid w:val="006D0B15"/>
    <w:rsid w:val="006D396F"/>
    <w:rsid w:val="006F1CA0"/>
    <w:rsid w:val="006F385C"/>
    <w:rsid w:val="006F3A76"/>
    <w:rsid w:val="006F525F"/>
    <w:rsid w:val="006F6743"/>
    <w:rsid w:val="00700EE8"/>
    <w:rsid w:val="007027D5"/>
    <w:rsid w:val="007215D9"/>
    <w:rsid w:val="00727D50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0BA7"/>
    <w:rsid w:val="008220CA"/>
    <w:rsid w:val="0087507D"/>
    <w:rsid w:val="00883BA3"/>
    <w:rsid w:val="00896D73"/>
    <w:rsid w:val="008E3828"/>
    <w:rsid w:val="008E50D2"/>
    <w:rsid w:val="008F0FE8"/>
    <w:rsid w:val="008F572E"/>
    <w:rsid w:val="009275A8"/>
    <w:rsid w:val="0094241E"/>
    <w:rsid w:val="00957501"/>
    <w:rsid w:val="00977BBE"/>
    <w:rsid w:val="009B17F4"/>
    <w:rsid w:val="009B436F"/>
    <w:rsid w:val="009B4C11"/>
    <w:rsid w:val="009D79D4"/>
    <w:rsid w:val="009E18E0"/>
    <w:rsid w:val="009F419B"/>
    <w:rsid w:val="00A11906"/>
    <w:rsid w:val="00A23281"/>
    <w:rsid w:val="00A95352"/>
    <w:rsid w:val="00AA057A"/>
    <w:rsid w:val="00AA210F"/>
    <w:rsid w:val="00AB052D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26FB5"/>
    <w:rsid w:val="00C51AEE"/>
    <w:rsid w:val="00C6012F"/>
    <w:rsid w:val="00C70EC3"/>
    <w:rsid w:val="00C73081"/>
    <w:rsid w:val="00C842CC"/>
    <w:rsid w:val="00C90EEC"/>
    <w:rsid w:val="00CA0CAE"/>
    <w:rsid w:val="00CB0614"/>
    <w:rsid w:val="00CB5998"/>
    <w:rsid w:val="00CC163E"/>
    <w:rsid w:val="00D43AF2"/>
    <w:rsid w:val="00D54A19"/>
    <w:rsid w:val="00D7522D"/>
    <w:rsid w:val="00DA65A5"/>
    <w:rsid w:val="00DB2936"/>
    <w:rsid w:val="00DB6019"/>
    <w:rsid w:val="00DB6684"/>
    <w:rsid w:val="00DC46D6"/>
    <w:rsid w:val="00DD5FF5"/>
    <w:rsid w:val="00E113CD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417E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4</cp:revision>
  <cp:lastPrinted>2023-02-23T19:08:00Z</cp:lastPrinted>
  <dcterms:created xsi:type="dcterms:W3CDTF">2023-02-23T19:00:00Z</dcterms:created>
  <dcterms:modified xsi:type="dcterms:W3CDTF">2023-02-23T19:08:00Z</dcterms:modified>
</cp:coreProperties>
</file>