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8853E1">
        <w:rPr>
          <w:b/>
          <w:sz w:val="24"/>
          <w:szCs w:val="24"/>
          <w:lang w:val="en-US"/>
        </w:rPr>
        <w:t>24</w:t>
      </w:r>
      <w:r w:rsidR="0049155D">
        <w:rPr>
          <w:b/>
          <w:sz w:val="24"/>
          <w:szCs w:val="24"/>
          <w:lang w:val="en-US"/>
        </w:rPr>
        <w:t>.6</w:t>
      </w:r>
      <w:r w:rsidR="00C95F8C">
        <w:rPr>
          <w:b/>
          <w:sz w:val="24"/>
          <w:szCs w:val="24"/>
          <w:lang w:val="en-US"/>
        </w:rPr>
        <w:t>. 2024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C95F8C">
        <w:rPr>
          <w:b/>
          <w:sz w:val="24"/>
          <w:szCs w:val="24"/>
          <w:lang w:val="en-US"/>
        </w:rPr>
        <w:t>19</w:t>
      </w:r>
      <w:proofErr w:type="gramStart"/>
      <w:r w:rsidR="00C95F8C">
        <w:rPr>
          <w:b/>
          <w:sz w:val="24"/>
          <w:szCs w:val="24"/>
          <w:lang w:val="en-US"/>
        </w:rPr>
        <w:t>,</w:t>
      </w:r>
      <w:r w:rsidR="008853E1">
        <w:rPr>
          <w:b/>
          <w:sz w:val="24"/>
          <w:szCs w:val="24"/>
          <w:lang w:val="en-US"/>
        </w:rPr>
        <w:t>00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b/>
          <w:sz w:val="24"/>
          <w:szCs w:val="24"/>
          <w:lang w:val="en-US"/>
        </w:rPr>
        <w:t>třetí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C95F8C">
        <w:rPr>
          <w:sz w:val="24"/>
          <w:szCs w:val="24"/>
          <w:lang w:val="en-US"/>
        </w:rPr>
        <w:t>24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702B38" w:rsidRPr="00702B38" w:rsidRDefault="00702B38" w:rsidP="00702B38">
      <w:pPr>
        <w:rPr>
          <w:b/>
          <w:sz w:val="24"/>
          <w:szCs w:val="24"/>
        </w:rPr>
      </w:pP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702B38">
        <w:rPr>
          <w:sz w:val="24"/>
          <w:szCs w:val="24"/>
        </w:rPr>
        <w:t>Projednání</w:t>
      </w:r>
      <w:proofErr w:type="gramEnd"/>
      <w:r w:rsidRPr="00702B38">
        <w:rPr>
          <w:sz w:val="24"/>
          <w:szCs w:val="24"/>
        </w:rPr>
        <w:t xml:space="preserve"> a schválení návrhu závěrečného účtu obce </w:t>
      </w:r>
      <w:proofErr w:type="spellStart"/>
      <w:r w:rsidRPr="00702B38">
        <w:rPr>
          <w:sz w:val="24"/>
          <w:szCs w:val="24"/>
        </w:rPr>
        <w:t>Oslnovi</w:t>
      </w:r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za rok 2023 a účetní závěrky </w:t>
      </w:r>
      <w:r w:rsidRPr="00702B38">
        <w:rPr>
          <w:sz w:val="24"/>
          <w:szCs w:val="24"/>
        </w:rPr>
        <w:t>za rok 2023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Pr="00702B38">
        <w:rPr>
          <w:sz w:val="24"/>
          <w:szCs w:val="24"/>
        </w:rPr>
        <w:t>Seznámení</w:t>
      </w:r>
      <w:proofErr w:type="gramEnd"/>
      <w:r w:rsidRPr="00702B38">
        <w:rPr>
          <w:sz w:val="24"/>
          <w:szCs w:val="24"/>
        </w:rPr>
        <w:t xml:space="preserve"> se závěrečným účtem DSO </w:t>
      </w:r>
      <w:proofErr w:type="spellStart"/>
      <w:r w:rsidRPr="00702B38">
        <w:rPr>
          <w:sz w:val="24"/>
          <w:szCs w:val="24"/>
        </w:rPr>
        <w:t>Jemnicko</w:t>
      </w:r>
      <w:proofErr w:type="spellEnd"/>
      <w:r w:rsidRPr="00702B38">
        <w:rPr>
          <w:sz w:val="24"/>
          <w:szCs w:val="24"/>
        </w:rPr>
        <w:t xml:space="preserve">, DSO </w:t>
      </w:r>
      <w:proofErr w:type="spellStart"/>
      <w:r w:rsidRPr="00702B38">
        <w:rPr>
          <w:sz w:val="24"/>
          <w:szCs w:val="24"/>
        </w:rPr>
        <w:t>Vranovsko</w:t>
      </w:r>
      <w:proofErr w:type="spellEnd"/>
      <w:r w:rsidRPr="00702B38">
        <w:rPr>
          <w:sz w:val="24"/>
          <w:szCs w:val="24"/>
        </w:rPr>
        <w:t xml:space="preserve">, </w:t>
      </w:r>
      <w:proofErr w:type="spellStart"/>
      <w:r w:rsidRPr="00702B38">
        <w:rPr>
          <w:sz w:val="24"/>
          <w:szCs w:val="24"/>
        </w:rPr>
        <w:t>VaK</w:t>
      </w:r>
      <w:proofErr w:type="spellEnd"/>
      <w:r w:rsidRPr="00702B38">
        <w:rPr>
          <w:sz w:val="24"/>
          <w:szCs w:val="24"/>
        </w:rPr>
        <w:t xml:space="preserve">  Znojemsko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702B38">
        <w:rPr>
          <w:sz w:val="24"/>
          <w:szCs w:val="24"/>
        </w:rPr>
        <w:t>Schválení</w:t>
      </w:r>
      <w:proofErr w:type="gramEnd"/>
      <w:r w:rsidRPr="00702B38">
        <w:rPr>
          <w:sz w:val="24"/>
          <w:szCs w:val="24"/>
        </w:rPr>
        <w:t xml:space="preserve"> dotace Jednota a znění smlouvy o poskytnutí podpory z rozpočtu JMK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702B38">
        <w:rPr>
          <w:sz w:val="24"/>
          <w:szCs w:val="24"/>
        </w:rPr>
        <w:t>Rozpočtové</w:t>
      </w:r>
      <w:proofErr w:type="gramEnd"/>
      <w:r w:rsidRPr="00702B38">
        <w:rPr>
          <w:sz w:val="24"/>
          <w:szCs w:val="24"/>
        </w:rPr>
        <w:t xml:space="preserve"> opatření č. 1,2,/2024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702B38">
        <w:rPr>
          <w:sz w:val="24"/>
          <w:szCs w:val="24"/>
        </w:rPr>
        <w:t>Smlouva</w:t>
      </w:r>
      <w:proofErr w:type="gramEnd"/>
      <w:r w:rsidRPr="00702B38">
        <w:rPr>
          <w:sz w:val="24"/>
          <w:szCs w:val="24"/>
        </w:rPr>
        <w:t xml:space="preserve"> o bezúplatném převodu vlastnického práva k nemovitým věcem č. 29/2024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702B38">
        <w:rPr>
          <w:sz w:val="24"/>
          <w:szCs w:val="24"/>
        </w:rPr>
        <w:t>Žádost</w:t>
      </w:r>
      <w:proofErr w:type="gramEnd"/>
      <w:r w:rsidRPr="00702B38">
        <w:rPr>
          <w:sz w:val="24"/>
          <w:szCs w:val="24"/>
        </w:rPr>
        <w:t xml:space="preserve"> obce </w:t>
      </w:r>
      <w:proofErr w:type="spellStart"/>
      <w:r w:rsidRPr="00702B38">
        <w:rPr>
          <w:sz w:val="24"/>
          <w:szCs w:val="24"/>
        </w:rPr>
        <w:t>Uherčice</w:t>
      </w:r>
      <w:proofErr w:type="spellEnd"/>
      <w:r w:rsidRPr="00702B38">
        <w:rPr>
          <w:sz w:val="24"/>
          <w:szCs w:val="24"/>
        </w:rPr>
        <w:t xml:space="preserve"> (zásahové vozidlo)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</w:t>
      </w:r>
      <w:r w:rsidRPr="00702B38">
        <w:rPr>
          <w:sz w:val="24"/>
          <w:szCs w:val="24"/>
        </w:rPr>
        <w:t>Odměny</w:t>
      </w:r>
      <w:proofErr w:type="gramEnd"/>
      <w:r w:rsidRPr="00702B38">
        <w:rPr>
          <w:sz w:val="24"/>
          <w:szCs w:val="24"/>
        </w:rPr>
        <w:t xml:space="preserve"> zastupitelům obce</w:t>
      </w:r>
    </w:p>
    <w:p w:rsidR="00702B38" w:rsidRPr="00702B38" w:rsidRDefault="00702B38" w:rsidP="00702B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</w:t>
      </w:r>
      <w:r w:rsidRPr="00702B38">
        <w:rPr>
          <w:sz w:val="24"/>
          <w:szCs w:val="24"/>
        </w:rPr>
        <w:t>Různé</w:t>
      </w:r>
      <w:proofErr w:type="gramEnd"/>
      <w:r w:rsidRPr="00702B38">
        <w:rPr>
          <w:sz w:val="24"/>
          <w:szCs w:val="24"/>
        </w:rPr>
        <w:t xml:space="preserve"> (výroční zpráva OOPČR, záměr obnovy švestkové aleje k Vysočanům)</w:t>
      </w:r>
    </w:p>
    <w:p w:rsidR="001E1F5A" w:rsidRDefault="001E1F5A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56070A" w:rsidRDefault="003819CB">
      <w:pPr>
        <w:rPr>
          <w:b/>
          <w:bCs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853EF4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</w:p>
    <w:p w:rsidR="00B47234" w:rsidRPr="00B41FB6" w:rsidRDefault="00853EF4" w:rsidP="003B68F6">
      <w:pPr>
        <w:outlineLvl w:val="0"/>
        <w:rPr>
          <w:bCs/>
          <w:i/>
          <w:iCs/>
          <w:sz w:val="24"/>
          <w:szCs w:val="24"/>
          <w:lang w:val="en-US"/>
        </w:rPr>
      </w:pPr>
      <w:r>
        <w:rPr>
          <w:bCs/>
          <w:i/>
          <w:iCs/>
          <w:sz w:val="24"/>
          <w:szCs w:val="24"/>
          <w:lang w:val="en-US"/>
        </w:rPr>
        <w:t xml:space="preserve">                         </w:t>
      </w:r>
      <w:r w:rsidR="00B47234"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</w:t>
      </w:r>
      <w:r>
        <w:rPr>
          <w:bCs/>
          <w:i/>
          <w:iCs/>
          <w:sz w:val="24"/>
          <w:szCs w:val="24"/>
          <w:lang w:val="en-US"/>
        </w:rPr>
        <w:t xml:space="preserve">             </w:t>
      </w:r>
      <w:proofErr w:type="spellStart"/>
      <w:r w:rsidR="00B47234"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="00B47234"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="00B47234"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8853E1">
        <w:rPr>
          <w:sz w:val="24"/>
          <w:szCs w:val="24"/>
          <w:lang w:val="en-US"/>
        </w:rPr>
        <w:t>16</w:t>
      </w:r>
      <w:r w:rsidR="00C95F8C">
        <w:rPr>
          <w:sz w:val="24"/>
          <w:szCs w:val="24"/>
          <w:lang w:val="en-US"/>
        </w:rPr>
        <w:t>.6.2024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8853E1">
        <w:rPr>
          <w:sz w:val="24"/>
          <w:szCs w:val="24"/>
          <w:lang w:val="en-US"/>
        </w:rPr>
        <w:t>16</w:t>
      </w:r>
      <w:r w:rsidR="00847987">
        <w:rPr>
          <w:sz w:val="24"/>
          <w:szCs w:val="24"/>
          <w:lang w:val="en-US"/>
        </w:rPr>
        <w:t>.6</w:t>
      </w:r>
      <w:r w:rsidR="00C95F8C">
        <w:rPr>
          <w:sz w:val="24"/>
          <w:szCs w:val="24"/>
          <w:lang w:val="en-US"/>
        </w:rPr>
        <w:t>.2024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88" w:rsidRDefault="00BC0888">
      <w:r>
        <w:separator/>
      </w:r>
    </w:p>
  </w:endnote>
  <w:endnote w:type="continuationSeparator" w:id="0">
    <w:p w:rsidR="00BC0888" w:rsidRDefault="00BC0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88" w:rsidRDefault="00BC0888">
      <w:r>
        <w:separator/>
      </w:r>
    </w:p>
  </w:footnote>
  <w:footnote w:type="continuationSeparator" w:id="0">
    <w:p w:rsidR="00BC0888" w:rsidRDefault="00BC0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7549F"/>
    <w:multiLevelType w:val="hybridMultilevel"/>
    <w:tmpl w:val="452E7EA8"/>
    <w:lvl w:ilvl="0" w:tplc="D9ECDE7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65FA7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43FE0"/>
    <w:rsid w:val="0025132B"/>
    <w:rsid w:val="0027546C"/>
    <w:rsid w:val="00281510"/>
    <w:rsid w:val="00297DEC"/>
    <w:rsid w:val="002A139D"/>
    <w:rsid w:val="002B1729"/>
    <w:rsid w:val="002B45C9"/>
    <w:rsid w:val="003114BD"/>
    <w:rsid w:val="00312ABF"/>
    <w:rsid w:val="00356EDC"/>
    <w:rsid w:val="003669E5"/>
    <w:rsid w:val="0037186A"/>
    <w:rsid w:val="00371C82"/>
    <w:rsid w:val="00372B83"/>
    <w:rsid w:val="003748BD"/>
    <w:rsid w:val="003819CB"/>
    <w:rsid w:val="0039018B"/>
    <w:rsid w:val="003A26BE"/>
    <w:rsid w:val="003A7351"/>
    <w:rsid w:val="003B68F6"/>
    <w:rsid w:val="003C3C95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23FFA"/>
    <w:rsid w:val="004361B0"/>
    <w:rsid w:val="00450E7A"/>
    <w:rsid w:val="00461196"/>
    <w:rsid w:val="00465883"/>
    <w:rsid w:val="004843A3"/>
    <w:rsid w:val="0049155D"/>
    <w:rsid w:val="004B0753"/>
    <w:rsid w:val="004D0BA2"/>
    <w:rsid w:val="00507A1A"/>
    <w:rsid w:val="00535554"/>
    <w:rsid w:val="00551E23"/>
    <w:rsid w:val="0056070A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F0740"/>
    <w:rsid w:val="0060537A"/>
    <w:rsid w:val="00614625"/>
    <w:rsid w:val="006A1F45"/>
    <w:rsid w:val="006B1D7E"/>
    <w:rsid w:val="006B3A68"/>
    <w:rsid w:val="006D0B15"/>
    <w:rsid w:val="006D396F"/>
    <w:rsid w:val="006F1CA0"/>
    <w:rsid w:val="006F525F"/>
    <w:rsid w:val="006F6743"/>
    <w:rsid w:val="00700EE8"/>
    <w:rsid w:val="007027D5"/>
    <w:rsid w:val="00702B38"/>
    <w:rsid w:val="007215D9"/>
    <w:rsid w:val="00727D50"/>
    <w:rsid w:val="00733059"/>
    <w:rsid w:val="00734EB3"/>
    <w:rsid w:val="007678F0"/>
    <w:rsid w:val="00781736"/>
    <w:rsid w:val="00792B31"/>
    <w:rsid w:val="007D1DBD"/>
    <w:rsid w:val="007D2CDE"/>
    <w:rsid w:val="007E33C0"/>
    <w:rsid w:val="007E608F"/>
    <w:rsid w:val="007E6CE4"/>
    <w:rsid w:val="00816408"/>
    <w:rsid w:val="008220CA"/>
    <w:rsid w:val="00847987"/>
    <w:rsid w:val="00853EF4"/>
    <w:rsid w:val="0087507D"/>
    <w:rsid w:val="00883BA3"/>
    <w:rsid w:val="008853E1"/>
    <w:rsid w:val="008949FC"/>
    <w:rsid w:val="00896D73"/>
    <w:rsid w:val="008E3828"/>
    <w:rsid w:val="008E50D2"/>
    <w:rsid w:val="008F0FE8"/>
    <w:rsid w:val="008F572E"/>
    <w:rsid w:val="009275A8"/>
    <w:rsid w:val="0094241E"/>
    <w:rsid w:val="00957501"/>
    <w:rsid w:val="009B1577"/>
    <w:rsid w:val="009B17F4"/>
    <w:rsid w:val="009B436F"/>
    <w:rsid w:val="009B4C11"/>
    <w:rsid w:val="009D79D4"/>
    <w:rsid w:val="009E18E0"/>
    <w:rsid w:val="009F419B"/>
    <w:rsid w:val="00A11906"/>
    <w:rsid w:val="00A95352"/>
    <w:rsid w:val="00AA057A"/>
    <w:rsid w:val="00AA210F"/>
    <w:rsid w:val="00AB052D"/>
    <w:rsid w:val="00AD023C"/>
    <w:rsid w:val="00AE3045"/>
    <w:rsid w:val="00AE720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B55B4"/>
    <w:rsid w:val="00BC0888"/>
    <w:rsid w:val="00BC0D60"/>
    <w:rsid w:val="00BC2A12"/>
    <w:rsid w:val="00BD436A"/>
    <w:rsid w:val="00BE3C8C"/>
    <w:rsid w:val="00BF3641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95F8C"/>
    <w:rsid w:val="00CA0CAE"/>
    <w:rsid w:val="00CB0614"/>
    <w:rsid w:val="00CB5998"/>
    <w:rsid w:val="00CC163E"/>
    <w:rsid w:val="00D100DF"/>
    <w:rsid w:val="00D3536B"/>
    <w:rsid w:val="00D43AF2"/>
    <w:rsid w:val="00D54A19"/>
    <w:rsid w:val="00D7522D"/>
    <w:rsid w:val="00DA65A5"/>
    <w:rsid w:val="00DB1F48"/>
    <w:rsid w:val="00DB2936"/>
    <w:rsid w:val="00DB2D6F"/>
    <w:rsid w:val="00DB6019"/>
    <w:rsid w:val="00DB6684"/>
    <w:rsid w:val="00DC46D6"/>
    <w:rsid w:val="00DD5FF5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702B38"/>
    <w:pPr>
      <w:widowControl/>
      <w:suppressAutoHyphens/>
      <w:overflowPunct/>
      <w:autoSpaceDE/>
      <w:autoSpaceDN/>
      <w:adjustRightInd/>
      <w:ind w:left="720"/>
      <w:contextualSpacing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2021-06-20T08:18:00Z</cp:lastPrinted>
  <dcterms:created xsi:type="dcterms:W3CDTF">2024-08-12T18:08:00Z</dcterms:created>
  <dcterms:modified xsi:type="dcterms:W3CDTF">2024-08-12T18:08:00Z</dcterms:modified>
</cp:coreProperties>
</file>